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8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0C521E" w:rsidRPr="000C521E" w14:paraId="7BE84EC5" w14:textId="77777777" w:rsidTr="00BB382E">
        <w:trPr>
          <w:trHeight w:val="852"/>
        </w:trPr>
        <w:tc>
          <w:tcPr>
            <w:tcW w:w="3544" w:type="dxa"/>
            <w:shd w:val="clear" w:color="auto" w:fill="auto"/>
          </w:tcPr>
          <w:p w14:paraId="1D0F4185" w14:textId="77777777" w:rsidR="00ED1A05" w:rsidRDefault="007537F8" w:rsidP="00BC14BD">
            <w:pPr>
              <w:tabs>
                <w:tab w:val="center" w:pos="1701"/>
                <w:tab w:val="center" w:pos="6327"/>
              </w:tabs>
              <w:spacing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0C521E">
              <w:rPr>
                <w:rFonts w:eastAsia="Times New Roman"/>
                <w:sz w:val="26"/>
                <w:szCs w:val="26"/>
                <w:lang w:val="en-US"/>
              </w:rPr>
              <w:t>U</w:t>
            </w:r>
            <w:r w:rsidR="00ED1A05">
              <w:rPr>
                <w:rFonts w:eastAsia="Times New Roman"/>
                <w:sz w:val="26"/>
                <w:szCs w:val="26"/>
                <w:lang w:val="en-US"/>
              </w:rPr>
              <w:t>Ỷ BAN NHÂN DÂN</w:t>
            </w:r>
          </w:p>
          <w:p w14:paraId="695255F5" w14:textId="7368F86C" w:rsidR="007537F8" w:rsidRPr="000C521E" w:rsidRDefault="007537F8" w:rsidP="00BC14BD">
            <w:pPr>
              <w:tabs>
                <w:tab w:val="center" w:pos="1701"/>
                <w:tab w:val="center" w:pos="6327"/>
              </w:tabs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0C521E">
              <w:rPr>
                <w:rFonts w:eastAsia="Times New Roman"/>
                <w:sz w:val="26"/>
                <w:szCs w:val="26"/>
                <w:lang w:val="en-US"/>
              </w:rPr>
              <w:t>TỈNH THÁI NGUYÊN</w:t>
            </w:r>
          </w:p>
          <w:p w14:paraId="16B87B70" w14:textId="1380D1FA" w:rsidR="007537F8" w:rsidRPr="000C521E" w:rsidRDefault="00ED1A05" w:rsidP="00BC14BD">
            <w:pPr>
              <w:tabs>
                <w:tab w:val="center" w:pos="1701"/>
                <w:tab w:val="center" w:pos="6327"/>
              </w:tabs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0C521E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6B09523" wp14:editId="1E5CA08E">
                      <wp:simplePos x="0" y="0"/>
                      <wp:positionH relativeFrom="column">
                        <wp:posOffset>803033</wp:posOffset>
                      </wp:positionH>
                      <wp:positionV relativeFrom="paragraph">
                        <wp:posOffset>182451</wp:posOffset>
                      </wp:positionV>
                      <wp:extent cx="599440" cy="0"/>
                      <wp:effectExtent l="0" t="0" r="0" b="0"/>
                      <wp:wrapNone/>
                      <wp:docPr id="3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9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D40D5" id="Line 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25pt,14.35pt" to="110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"/>
                  </w:pict>
                </mc:Fallback>
              </mc:AlternateContent>
            </w:r>
            <w:r w:rsidR="007537F8" w:rsidRPr="000C521E">
              <w:rPr>
                <w:rFonts w:eastAsia="Times New Roman"/>
                <w:b/>
                <w:sz w:val="26"/>
                <w:szCs w:val="26"/>
                <w:lang w:val="en-US"/>
              </w:rPr>
              <w:t>SỞ Y TẾ</w:t>
            </w:r>
          </w:p>
        </w:tc>
        <w:tc>
          <w:tcPr>
            <w:tcW w:w="5528" w:type="dxa"/>
            <w:shd w:val="clear" w:color="auto" w:fill="auto"/>
          </w:tcPr>
          <w:p w14:paraId="3E642C96" w14:textId="77777777" w:rsidR="007537F8" w:rsidRPr="000C521E" w:rsidRDefault="007537F8" w:rsidP="00BC14BD">
            <w:pPr>
              <w:tabs>
                <w:tab w:val="center" w:pos="1701"/>
                <w:tab w:val="center" w:pos="6327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0C521E">
              <w:rPr>
                <w:rFonts w:eastAsia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14:paraId="240F5979" w14:textId="77777777" w:rsidR="007537F8" w:rsidRPr="000C521E" w:rsidRDefault="007537F8" w:rsidP="00BC14BD">
            <w:pPr>
              <w:tabs>
                <w:tab w:val="center" w:pos="1701"/>
                <w:tab w:val="center" w:pos="6327"/>
              </w:tabs>
              <w:spacing w:line="240" w:lineRule="auto"/>
              <w:jc w:val="center"/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0C521E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F572FF1" wp14:editId="61E20A45">
                      <wp:simplePos x="0" y="0"/>
                      <wp:positionH relativeFrom="column">
                        <wp:posOffset>665095</wp:posOffset>
                      </wp:positionH>
                      <wp:positionV relativeFrom="paragraph">
                        <wp:posOffset>221358</wp:posOffset>
                      </wp:positionV>
                      <wp:extent cx="2177646" cy="0"/>
                      <wp:effectExtent l="0" t="0" r="0" b="0"/>
                      <wp:wrapNone/>
                      <wp:docPr id="2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764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3C4F3" id="Line 4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35pt,17.45pt" to="223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"/>
                  </w:pict>
                </mc:Fallback>
              </mc:AlternateContent>
            </w:r>
            <w:r w:rsidRPr="000C521E">
              <w:rPr>
                <w:rFonts w:eastAsia="Times New Roman"/>
                <w:b/>
                <w:sz w:val="28"/>
                <w:szCs w:val="28"/>
                <w:lang w:val="en-US"/>
              </w:rPr>
              <w:t>Độc lập  – Tự do – Hạnh phúc</w:t>
            </w:r>
          </w:p>
        </w:tc>
      </w:tr>
      <w:tr w:rsidR="000C521E" w:rsidRPr="000C521E" w14:paraId="0FF099FC" w14:textId="77777777" w:rsidTr="00BB382E">
        <w:trPr>
          <w:trHeight w:val="531"/>
        </w:trPr>
        <w:tc>
          <w:tcPr>
            <w:tcW w:w="3544" w:type="dxa"/>
            <w:shd w:val="clear" w:color="auto" w:fill="auto"/>
            <w:vAlign w:val="center"/>
          </w:tcPr>
          <w:p w14:paraId="1A22D747" w14:textId="39A8959F" w:rsidR="007537F8" w:rsidRPr="000C521E" w:rsidRDefault="007537F8" w:rsidP="00ED1A05">
            <w:pPr>
              <w:tabs>
                <w:tab w:val="center" w:pos="1701"/>
                <w:tab w:val="center" w:pos="6327"/>
              </w:tabs>
              <w:spacing w:line="240" w:lineRule="auto"/>
              <w:jc w:val="center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0C521E">
              <w:rPr>
                <w:rFonts w:eastAsia="Times New Roman"/>
                <w:sz w:val="26"/>
                <w:szCs w:val="26"/>
                <w:lang w:val="en-US"/>
              </w:rPr>
              <w:t>Số:            /SYT-NVD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5A96E13" w14:textId="569EA929" w:rsidR="007537F8" w:rsidRPr="000C521E" w:rsidRDefault="007537F8" w:rsidP="00ED1A05">
            <w:pPr>
              <w:tabs>
                <w:tab w:val="center" w:pos="1701"/>
                <w:tab w:val="center" w:pos="6327"/>
              </w:tabs>
              <w:spacing w:line="240" w:lineRule="auto"/>
              <w:jc w:val="center"/>
              <w:rPr>
                <w:rFonts w:eastAsia="Times New Roman"/>
                <w:bCs/>
                <w:sz w:val="28"/>
                <w:szCs w:val="26"/>
                <w:lang w:val="en-US"/>
              </w:rPr>
            </w:pPr>
            <w:r w:rsidRPr="000C521E">
              <w:rPr>
                <w:rFonts w:eastAsia="Times New Roman"/>
                <w:i/>
                <w:sz w:val="28"/>
                <w:szCs w:val="26"/>
                <w:lang w:val="en-US"/>
              </w:rPr>
              <w:t xml:space="preserve">Thái Nguyên, ngày          tháng   </w:t>
            </w:r>
            <w:r w:rsidR="00D46933">
              <w:rPr>
                <w:rFonts w:eastAsia="Times New Roman"/>
                <w:i/>
                <w:sz w:val="28"/>
                <w:szCs w:val="26"/>
                <w:lang w:val="en-US"/>
              </w:rPr>
              <w:t xml:space="preserve">  </w:t>
            </w:r>
            <w:r w:rsidRPr="000C521E">
              <w:rPr>
                <w:rFonts w:eastAsia="Times New Roman"/>
                <w:i/>
                <w:sz w:val="28"/>
                <w:szCs w:val="26"/>
                <w:lang w:val="en-US"/>
              </w:rPr>
              <w:t xml:space="preserve">   năm 202</w:t>
            </w:r>
            <w:r w:rsidR="00460994">
              <w:rPr>
                <w:rFonts w:eastAsia="Times New Roman"/>
                <w:i/>
                <w:sz w:val="28"/>
                <w:szCs w:val="26"/>
                <w:lang w:val="en-US"/>
              </w:rPr>
              <w:t>5</w:t>
            </w:r>
          </w:p>
        </w:tc>
      </w:tr>
      <w:tr w:rsidR="000C521E" w:rsidRPr="000C521E" w14:paraId="1C953F5E" w14:textId="77777777" w:rsidTr="00BB382E">
        <w:trPr>
          <w:trHeight w:val="946"/>
        </w:trPr>
        <w:tc>
          <w:tcPr>
            <w:tcW w:w="3544" w:type="dxa"/>
            <w:shd w:val="clear" w:color="auto" w:fill="auto"/>
            <w:vAlign w:val="center"/>
          </w:tcPr>
          <w:p w14:paraId="1C500C2D" w14:textId="5F03DE0B" w:rsidR="00C51153" w:rsidRPr="007A3B9D" w:rsidRDefault="00DF270C" w:rsidP="00BB382E">
            <w:pPr>
              <w:tabs>
                <w:tab w:val="center" w:pos="1701"/>
                <w:tab w:val="center" w:pos="6327"/>
              </w:tabs>
              <w:spacing w:line="240" w:lineRule="auto"/>
              <w:ind w:right="-2"/>
              <w:jc w:val="center"/>
              <w:rPr>
                <w:rFonts w:eastAsia="Times New Roman"/>
                <w:szCs w:val="24"/>
              </w:rPr>
            </w:pPr>
            <w:r w:rsidRPr="007A3B9D">
              <w:rPr>
                <w:szCs w:val="24"/>
                <w:lang w:val="pl-PL"/>
              </w:rPr>
              <w:t xml:space="preserve">V/v </w:t>
            </w:r>
            <w:bookmarkStart w:id="0" w:name="_Hlk194043146"/>
            <w:r w:rsidR="00204228" w:rsidRPr="007A3B9D">
              <w:rPr>
                <w:szCs w:val="24"/>
              </w:rPr>
              <w:t>tham gia ý</w:t>
            </w:r>
            <w:r w:rsidR="00460994" w:rsidRPr="007A3B9D">
              <w:rPr>
                <w:szCs w:val="24"/>
              </w:rPr>
              <w:t xml:space="preserve"> </w:t>
            </w:r>
            <w:r w:rsidR="00D4450F" w:rsidRPr="007A3B9D">
              <w:rPr>
                <w:szCs w:val="24"/>
              </w:rPr>
              <w:t xml:space="preserve">kiến đối với </w:t>
            </w:r>
            <w:r w:rsidR="00460994" w:rsidRPr="007A3B9D">
              <w:rPr>
                <w:szCs w:val="24"/>
              </w:rPr>
              <w:t xml:space="preserve">dự thảo </w:t>
            </w:r>
            <w:r w:rsidR="00D4450F" w:rsidRPr="007A3B9D">
              <w:rPr>
                <w:szCs w:val="24"/>
              </w:rPr>
              <w:t>Thông tư sửa đổi, bổ sung một số điều của Thông tư số 02/2018/TT-BYT, Thông tư số 03/2018/TT-BYT, Thông tư số 36/2018/TT-BYT</w:t>
            </w:r>
            <w:bookmarkEnd w:id="0"/>
          </w:p>
        </w:tc>
        <w:tc>
          <w:tcPr>
            <w:tcW w:w="5528" w:type="dxa"/>
            <w:shd w:val="clear" w:color="auto" w:fill="auto"/>
          </w:tcPr>
          <w:p w14:paraId="45EFD398" w14:textId="77777777" w:rsidR="007537F8" w:rsidRPr="00C60ACF" w:rsidRDefault="007537F8" w:rsidP="00BC14BD">
            <w:pPr>
              <w:tabs>
                <w:tab w:val="center" w:pos="1701"/>
                <w:tab w:val="center" w:pos="6327"/>
              </w:tabs>
              <w:spacing w:line="240" w:lineRule="auto"/>
              <w:jc w:val="right"/>
              <w:rPr>
                <w:rFonts w:eastAsia="Times New Roman"/>
                <w:bCs/>
                <w:i/>
                <w:sz w:val="26"/>
                <w:szCs w:val="26"/>
              </w:rPr>
            </w:pPr>
          </w:p>
        </w:tc>
      </w:tr>
      <w:tr w:rsidR="000C521E" w:rsidRPr="000C521E" w14:paraId="1F2C0460" w14:textId="77777777" w:rsidTr="00BB382E">
        <w:trPr>
          <w:trHeight w:val="64"/>
        </w:trPr>
        <w:tc>
          <w:tcPr>
            <w:tcW w:w="3544" w:type="dxa"/>
            <w:shd w:val="clear" w:color="auto" w:fill="auto"/>
            <w:vAlign w:val="center"/>
          </w:tcPr>
          <w:p w14:paraId="24ACC820" w14:textId="77777777" w:rsidR="007537F8" w:rsidRPr="00C60ACF" w:rsidRDefault="007537F8" w:rsidP="00BC14BD">
            <w:pPr>
              <w:tabs>
                <w:tab w:val="center" w:pos="1701"/>
                <w:tab w:val="center" w:pos="6327"/>
              </w:tabs>
              <w:spacing w:line="240" w:lineRule="auto"/>
              <w:ind w:right="713"/>
              <w:rPr>
                <w:rFonts w:eastAsia="Times New Roman"/>
                <w:sz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3863856" w14:textId="77777777" w:rsidR="007537F8" w:rsidRPr="00C60ACF" w:rsidRDefault="007537F8" w:rsidP="00BC14BD">
            <w:pPr>
              <w:tabs>
                <w:tab w:val="center" w:pos="1701"/>
                <w:tab w:val="center" w:pos="6327"/>
              </w:tabs>
              <w:spacing w:line="240" w:lineRule="auto"/>
              <w:jc w:val="right"/>
              <w:rPr>
                <w:rFonts w:eastAsia="Times New Roman"/>
                <w:bCs/>
                <w:i/>
                <w:sz w:val="26"/>
                <w:szCs w:val="26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853"/>
      </w:tblGrid>
      <w:tr w:rsidR="00460994" w14:paraId="436D3589" w14:textId="77777777" w:rsidTr="00D4450F">
        <w:trPr>
          <w:trHeight w:val="379"/>
          <w:jc w:val="center"/>
        </w:trPr>
        <w:tc>
          <w:tcPr>
            <w:tcW w:w="1384" w:type="dxa"/>
          </w:tcPr>
          <w:p w14:paraId="5886390D" w14:textId="77777777" w:rsidR="00460994" w:rsidRPr="0098041F" w:rsidRDefault="00460994" w:rsidP="00BB382E">
            <w:pPr>
              <w:tabs>
                <w:tab w:val="left" w:pos="1276"/>
              </w:tabs>
              <w:spacing w:line="240" w:lineRule="auto"/>
              <w:rPr>
                <w:sz w:val="28"/>
                <w:szCs w:val="28"/>
                <w:lang w:val="es-ES"/>
              </w:rPr>
            </w:pPr>
            <w:r w:rsidRPr="009E3E76">
              <w:rPr>
                <w:bCs/>
                <w:iCs/>
                <w:sz w:val="28"/>
                <w:szCs w:val="28"/>
                <w:lang w:val="es-ES"/>
              </w:rPr>
              <w:t>Kính gửi:</w:t>
            </w:r>
            <w:r w:rsidRPr="009E3E76">
              <w:rPr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4853" w:type="dxa"/>
          </w:tcPr>
          <w:p w14:paraId="3047895B" w14:textId="77777777" w:rsidR="00460994" w:rsidRDefault="00460994" w:rsidP="00BB382E">
            <w:pPr>
              <w:tabs>
                <w:tab w:val="left" w:pos="1276"/>
              </w:tabs>
              <w:spacing w:line="240" w:lineRule="auto"/>
              <w:rPr>
                <w:bCs/>
                <w:iCs/>
                <w:sz w:val="28"/>
                <w:szCs w:val="28"/>
                <w:lang w:val="es-ES"/>
              </w:rPr>
            </w:pPr>
          </w:p>
        </w:tc>
      </w:tr>
      <w:tr w:rsidR="00460994" w:rsidRPr="00983D5A" w14:paraId="0C51BF86" w14:textId="77777777" w:rsidTr="00D4450F">
        <w:trPr>
          <w:trHeight w:val="1218"/>
          <w:jc w:val="center"/>
        </w:trPr>
        <w:tc>
          <w:tcPr>
            <w:tcW w:w="1384" w:type="dxa"/>
          </w:tcPr>
          <w:p w14:paraId="4FAB9B91" w14:textId="77777777" w:rsidR="00460994" w:rsidRDefault="00460994" w:rsidP="00BB382E">
            <w:pPr>
              <w:tabs>
                <w:tab w:val="left" w:pos="1276"/>
              </w:tabs>
              <w:spacing w:line="240" w:lineRule="auto"/>
              <w:rPr>
                <w:bCs/>
                <w:iCs/>
                <w:sz w:val="28"/>
                <w:szCs w:val="28"/>
                <w:lang w:val="es-ES"/>
              </w:rPr>
            </w:pPr>
          </w:p>
        </w:tc>
        <w:tc>
          <w:tcPr>
            <w:tcW w:w="4853" w:type="dxa"/>
          </w:tcPr>
          <w:p w14:paraId="641F5A61" w14:textId="77777777" w:rsidR="00C4648B" w:rsidRDefault="00C4648B" w:rsidP="00C4648B">
            <w:pPr>
              <w:tabs>
                <w:tab w:val="left" w:pos="1276"/>
              </w:tabs>
              <w:spacing w:line="240" w:lineRule="auto"/>
              <w:rPr>
                <w:bCs/>
                <w:sz w:val="28"/>
                <w:szCs w:val="28"/>
                <w:lang w:val="es-ES"/>
              </w:rPr>
            </w:pPr>
            <w:r>
              <w:rPr>
                <w:bCs/>
                <w:sz w:val="28"/>
                <w:szCs w:val="28"/>
                <w:lang w:val="es-ES"/>
              </w:rPr>
              <w:t>- UBND</w:t>
            </w:r>
            <w:r w:rsidRPr="009E3E76">
              <w:rPr>
                <w:bCs/>
                <w:sz w:val="28"/>
                <w:szCs w:val="28"/>
                <w:lang w:val="es-ES"/>
              </w:rPr>
              <w:t xml:space="preserve"> các huyện, thành phố</w:t>
            </w:r>
            <w:r>
              <w:rPr>
                <w:bCs/>
                <w:sz w:val="28"/>
                <w:szCs w:val="28"/>
                <w:lang w:val="es-ES"/>
              </w:rPr>
              <w:t>;</w:t>
            </w:r>
          </w:p>
          <w:p w14:paraId="6D9246EB" w14:textId="77777777" w:rsidR="00204228" w:rsidRDefault="00204228" w:rsidP="00BB382E">
            <w:pPr>
              <w:tabs>
                <w:tab w:val="left" w:pos="1276"/>
              </w:tabs>
              <w:spacing w:line="240" w:lineRule="auto"/>
              <w:rPr>
                <w:bCs/>
                <w:sz w:val="28"/>
                <w:szCs w:val="28"/>
                <w:lang w:val="es-ES"/>
              </w:rPr>
            </w:pPr>
            <w:r>
              <w:rPr>
                <w:bCs/>
                <w:sz w:val="28"/>
                <w:szCs w:val="28"/>
                <w:lang w:val="es-ES"/>
              </w:rPr>
              <w:t>- Thanh tra Sở Y tế;</w:t>
            </w:r>
          </w:p>
          <w:p w14:paraId="2B5A75A1" w14:textId="3702F39F" w:rsidR="00FA7F24" w:rsidRDefault="00204228" w:rsidP="00BB382E">
            <w:pPr>
              <w:tabs>
                <w:tab w:val="left" w:pos="1276"/>
              </w:tabs>
              <w:spacing w:line="240" w:lineRule="auto"/>
              <w:rPr>
                <w:bCs/>
                <w:sz w:val="28"/>
                <w:szCs w:val="28"/>
                <w:lang w:val="es-ES"/>
              </w:rPr>
            </w:pPr>
            <w:r>
              <w:rPr>
                <w:bCs/>
                <w:sz w:val="28"/>
                <w:szCs w:val="28"/>
                <w:lang w:val="es-ES"/>
              </w:rPr>
              <w:t xml:space="preserve">- </w:t>
            </w:r>
            <w:r w:rsidR="00FA7F24">
              <w:rPr>
                <w:bCs/>
                <w:sz w:val="28"/>
                <w:szCs w:val="28"/>
                <w:lang w:val="es-ES"/>
              </w:rPr>
              <w:t>Các phòng chuyên môn thuộc Sở Y tế;</w:t>
            </w:r>
          </w:p>
          <w:p w14:paraId="5C90B332" w14:textId="77777777" w:rsidR="00D4450F" w:rsidRDefault="00460994" w:rsidP="00BB382E">
            <w:pPr>
              <w:tabs>
                <w:tab w:val="left" w:pos="1276"/>
              </w:tabs>
              <w:spacing w:line="240" w:lineRule="auto"/>
              <w:rPr>
                <w:bCs/>
                <w:sz w:val="28"/>
                <w:szCs w:val="28"/>
                <w:lang w:val="es-ES"/>
              </w:rPr>
            </w:pPr>
            <w:r>
              <w:rPr>
                <w:bCs/>
                <w:sz w:val="28"/>
                <w:szCs w:val="28"/>
                <w:lang w:val="es-ES"/>
              </w:rPr>
              <w:t>- Các đơn vị trực thuộc Sở Y tế</w:t>
            </w:r>
            <w:r w:rsidR="00D4450F">
              <w:rPr>
                <w:bCs/>
                <w:sz w:val="28"/>
                <w:szCs w:val="28"/>
                <w:lang w:val="es-ES"/>
              </w:rPr>
              <w:t>;</w:t>
            </w:r>
          </w:p>
          <w:p w14:paraId="1C1FD597" w14:textId="3B328C10" w:rsidR="00D4450F" w:rsidRPr="00D4450F" w:rsidRDefault="00D4450F" w:rsidP="00BB382E">
            <w:pPr>
              <w:tabs>
                <w:tab w:val="left" w:pos="1276"/>
              </w:tabs>
              <w:spacing w:line="240" w:lineRule="auto"/>
              <w:rPr>
                <w:bCs/>
                <w:sz w:val="28"/>
                <w:szCs w:val="28"/>
                <w:lang w:val="es-ES"/>
              </w:rPr>
            </w:pPr>
            <w:r>
              <w:rPr>
                <w:bCs/>
                <w:sz w:val="28"/>
                <w:szCs w:val="28"/>
                <w:lang w:val="es-ES"/>
              </w:rPr>
              <w:t>- Các cơ sở kinh doanh dược.</w:t>
            </w:r>
          </w:p>
        </w:tc>
      </w:tr>
    </w:tbl>
    <w:p w14:paraId="2672E75E" w14:textId="77777777" w:rsidR="00D4450F" w:rsidRDefault="00D4450F" w:rsidP="00BB382E">
      <w:pPr>
        <w:spacing w:line="240" w:lineRule="auto"/>
        <w:ind w:firstLine="709"/>
        <w:jc w:val="both"/>
        <w:rPr>
          <w:spacing w:val="4"/>
          <w:sz w:val="28"/>
          <w:szCs w:val="28"/>
        </w:rPr>
      </w:pPr>
    </w:p>
    <w:p w14:paraId="7B81A565" w14:textId="77777777" w:rsidR="00D4450F" w:rsidRDefault="007537F8" w:rsidP="00BB382E">
      <w:pPr>
        <w:spacing w:after="60" w:line="240" w:lineRule="auto"/>
        <w:ind w:firstLine="709"/>
        <w:jc w:val="both"/>
        <w:rPr>
          <w:spacing w:val="4"/>
          <w:sz w:val="28"/>
          <w:szCs w:val="28"/>
          <w:lang w:val="es-ES"/>
        </w:rPr>
      </w:pPr>
      <w:r w:rsidRPr="002F59A4">
        <w:rPr>
          <w:spacing w:val="4"/>
          <w:sz w:val="28"/>
          <w:szCs w:val="28"/>
        </w:rPr>
        <w:tab/>
        <w:t xml:space="preserve">Thực hiện Công văn số </w:t>
      </w:r>
      <w:r w:rsidR="00D4450F">
        <w:rPr>
          <w:spacing w:val="4"/>
          <w:sz w:val="28"/>
          <w:szCs w:val="28"/>
        </w:rPr>
        <w:t>908</w:t>
      </w:r>
      <w:r w:rsidR="00460994">
        <w:rPr>
          <w:spacing w:val="4"/>
          <w:sz w:val="28"/>
          <w:szCs w:val="28"/>
        </w:rPr>
        <w:t>/</w:t>
      </w:r>
      <w:r w:rsidR="00ED1A05" w:rsidRPr="002F59A4">
        <w:rPr>
          <w:spacing w:val="4"/>
          <w:sz w:val="28"/>
          <w:szCs w:val="28"/>
        </w:rPr>
        <w:t>BYT-</w:t>
      </w:r>
      <w:r w:rsidR="00460994">
        <w:rPr>
          <w:spacing w:val="4"/>
          <w:sz w:val="28"/>
          <w:szCs w:val="28"/>
        </w:rPr>
        <w:t>QLD</w:t>
      </w:r>
      <w:r w:rsidR="00C51153" w:rsidRPr="002F59A4">
        <w:rPr>
          <w:spacing w:val="4"/>
          <w:sz w:val="28"/>
          <w:szCs w:val="28"/>
        </w:rPr>
        <w:t xml:space="preserve"> </w:t>
      </w:r>
      <w:r w:rsidRPr="002F59A4">
        <w:rPr>
          <w:spacing w:val="4"/>
          <w:sz w:val="28"/>
          <w:szCs w:val="28"/>
        </w:rPr>
        <w:t xml:space="preserve">ngày </w:t>
      </w:r>
      <w:r w:rsidR="00D4450F">
        <w:rPr>
          <w:spacing w:val="4"/>
          <w:sz w:val="28"/>
          <w:szCs w:val="28"/>
        </w:rPr>
        <w:t>24/3</w:t>
      </w:r>
      <w:r w:rsidRPr="002F59A4">
        <w:rPr>
          <w:spacing w:val="4"/>
          <w:sz w:val="28"/>
          <w:szCs w:val="28"/>
        </w:rPr>
        <w:t>/202</w:t>
      </w:r>
      <w:r w:rsidR="00460994">
        <w:rPr>
          <w:spacing w:val="4"/>
          <w:sz w:val="28"/>
          <w:szCs w:val="28"/>
        </w:rPr>
        <w:t>5</w:t>
      </w:r>
      <w:r w:rsidRPr="002F59A4">
        <w:rPr>
          <w:spacing w:val="4"/>
          <w:sz w:val="28"/>
          <w:szCs w:val="28"/>
        </w:rPr>
        <w:t xml:space="preserve"> của </w:t>
      </w:r>
      <w:r w:rsidR="00D4450F">
        <w:rPr>
          <w:spacing w:val="4"/>
          <w:sz w:val="28"/>
          <w:szCs w:val="28"/>
        </w:rPr>
        <w:t xml:space="preserve">Cục Quản lý Dược </w:t>
      </w:r>
      <w:r w:rsidRPr="002F59A4">
        <w:rPr>
          <w:spacing w:val="4"/>
          <w:sz w:val="28"/>
          <w:szCs w:val="28"/>
        </w:rPr>
        <w:t xml:space="preserve">về việc </w:t>
      </w:r>
      <w:r w:rsidR="00D4450F">
        <w:rPr>
          <w:spacing w:val="4"/>
          <w:sz w:val="28"/>
          <w:szCs w:val="28"/>
        </w:rPr>
        <w:t>xin</w:t>
      </w:r>
      <w:r w:rsidR="00D4450F" w:rsidRPr="00D4450F">
        <w:rPr>
          <w:spacing w:val="4"/>
          <w:sz w:val="28"/>
          <w:szCs w:val="28"/>
        </w:rPr>
        <w:t xml:space="preserve"> ý kiến </w:t>
      </w:r>
      <w:r w:rsidR="00D4450F">
        <w:rPr>
          <w:spacing w:val="4"/>
          <w:sz w:val="28"/>
          <w:szCs w:val="28"/>
        </w:rPr>
        <w:t xml:space="preserve">đối với </w:t>
      </w:r>
      <w:r w:rsidR="00D4450F" w:rsidRPr="00D4450F">
        <w:rPr>
          <w:spacing w:val="4"/>
          <w:sz w:val="28"/>
          <w:szCs w:val="28"/>
        </w:rPr>
        <w:t>dự thảo Thông tư sửa đổi, bổ sung một số điều của Thông tư số 02/2018/TT-BYT, Thông tư số 03/2018/TT-BYT, Thông tư số 36/2018/TT-BYT</w:t>
      </w:r>
      <w:r w:rsidR="00D4450F">
        <w:rPr>
          <w:spacing w:val="4"/>
          <w:sz w:val="28"/>
          <w:szCs w:val="28"/>
        </w:rPr>
        <w:t xml:space="preserve">. </w:t>
      </w:r>
      <w:r w:rsidR="004741B6" w:rsidRPr="002F59A4">
        <w:rPr>
          <w:spacing w:val="4"/>
          <w:sz w:val="28"/>
          <w:szCs w:val="28"/>
          <w:lang w:val="es-ES"/>
        </w:rPr>
        <w:t xml:space="preserve">Sở Y tế </w:t>
      </w:r>
      <w:r w:rsidR="00204228">
        <w:rPr>
          <w:spacing w:val="4"/>
          <w:sz w:val="28"/>
          <w:szCs w:val="28"/>
          <w:lang w:val="es-ES"/>
        </w:rPr>
        <w:t xml:space="preserve">đề nghị </w:t>
      </w:r>
      <w:r w:rsidR="004741B6" w:rsidRPr="002F59A4">
        <w:rPr>
          <w:spacing w:val="4"/>
          <w:sz w:val="28"/>
          <w:szCs w:val="28"/>
          <w:lang w:val="es-ES"/>
        </w:rPr>
        <w:t xml:space="preserve">các </w:t>
      </w:r>
      <w:r w:rsidR="00204228">
        <w:rPr>
          <w:spacing w:val="4"/>
          <w:sz w:val="28"/>
          <w:szCs w:val="28"/>
          <w:lang w:val="es-ES"/>
        </w:rPr>
        <w:t xml:space="preserve">cơ quan, </w:t>
      </w:r>
      <w:r w:rsidR="004741B6" w:rsidRPr="002F59A4">
        <w:rPr>
          <w:spacing w:val="4"/>
          <w:sz w:val="28"/>
          <w:szCs w:val="28"/>
          <w:lang w:val="es-ES"/>
        </w:rPr>
        <w:t>đơn vị</w:t>
      </w:r>
      <w:r w:rsidR="00D4450F">
        <w:rPr>
          <w:spacing w:val="4"/>
          <w:sz w:val="28"/>
          <w:szCs w:val="28"/>
          <w:lang w:val="es-ES"/>
        </w:rPr>
        <w:t>:</w:t>
      </w:r>
    </w:p>
    <w:p w14:paraId="202F0B2C" w14:textId="28D146C9" w:rsidR="00D4450F" w:rsidRDefault="00D4450F" w:rsidP="00BB382E">
      <w:pPr>
        <w:spacing w:after="60" w:line="240" w:lineRule="auto"/>
        <w:ind w:firstLine="709"/>
        <w:jc w:val="both"/>
        <w:rPr>
          <w:spacing w:val="4"/>
          <w:sz w:val="28"/>
          <w:szCs w:val="28"/>
          <w:lang w:val="es-ES"/>
        </w:rPr>
      </w:pPr>
      <w:r>
        <w:rPr>
          <w:spacing w:val="4"/>
          <w:sz w:val="28"/>
          <w:szCs w:val="28"/>
          <w:lang w:val="es-ES"/>
        </w:rPr>
        <w:t>1.</w:t>
      </w:r>
      <w:r w:rsidR="004741B6" w:rsidRPr="002F59A4">
        <w:rPr>
          <w:spacing w:val="4"/>
          <w:sz w:val="28"/>
          <w:szCs w:val="28"/>
          <w:lang w:val="es-ES"/>
        </w:rPr>
        <w:t xml:space="preserve"> </w:t>
      </w:r>
      <w:r>
        <w:rPr>
          <w:spacing w:val="4"/>
          <w:sz w:val="28"/>
          <w:szCs w:val="28"/>
          <w:lang w:val="es-ES"/>
        </w:rPr>
        <w:t>N</w:t>
      </w:r>
      <w:r w:rsidR="004741B6" w:rsidRPr="002F59A4">
        <w:rPr>
          <w:spacing w:val="4"/>
          <w:sz w:val="28"/>
          <w:szCs w:val="28"/>
          <w:lang w:val="es-ES"/>
        </w:rPr>
        <w:t>ghiên cứu và cho ý kiến góp ý về</w:t>
      </w:r>
      <w:r w:rsidR="00092D47" w:rsidRPr="000533FD">
        <w:rPr>
          <w:spacing w:val="4"/>
          <w:sz w:val="28"/>
          <w:szCs w:val="28"/>
          <w:lang w:val="es-ES"/>
        </w:rPr>
        <w:t xml:space="preserve"> </w:t>
      </w:r>
      <w:r w:rsidRPr="00D4450F">
        <w:rPr>
          <w:spacing w:val="4"/>
          <w:sz w:val="28"/>
          <w:szCs w:val="28"/>
          <w:lang w:val="es-ES"/>
        </w:rPr>
        <w:t xml:space="preserve">dự thảo Thông tư </w:t>
      </w:r>
      <w:r w:rsidR="000533FD">
        <w:rPr>
          <w:spacing w:val="4"/>
          <w:sz w:val="28"/>
          <w:szCs w:val="28"/>
          <w:lang w:val="es-ES"/>
        </w:rPr>
        <w:t>trên</w:t>
      </w:r>
      <w:r>
        <w:rPr>
          <w:spacing w:val="4"/>
          <w:sz w:val="28"/>
          <w:szCs w:val="28"/>
          <w:lang w:val="es-ES"/>
        </w:rPr>
        <w:t xml:space="preserve">. </w:t>
      </w:r>
    </w:p>
    <w:p w14:paraId="004E7765" w14:textId="4D6CDF3F" w:rsidR="00D4450F" w:rsidRDefault="00D4450F" w:rsidP="00BB382E">
      <w:pPr>
        <w:spacing w:after="60" w:line="240" w:lineRule="auto"/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  <w:lang w:val="es-ES"/>
        </w:rPr>
        <w:t xml:space="preserve">2. Báo cáo tổng kết việc thực hiện </w:t>
      </w:r>
      <w:r w:rsidRPr="00D4450F">
        <w:rPr>
          <w:spacing w:val="4"/>
          <w:sz w:val="28"/>
          <w:szCs w:val="28"/>
          <w:lang w:val="es-ES"/>
        </w:rPr>
        <w:t>Thông tư số 02/2018/TT-BYT, Thông tư số 03/2018/TT-BYT, Thông tư số 36/2018/TT-BYT</w:t>
      </w:r>
      <w:r w:rsidR="00BB382E">
        <w:rPr>
          <w:rStyle w:val="FootnoteReference"/>
          <w:spacing w:val="4"/>
          <w:sz w:val="28"/>
          <w:szCs w:val="28"/>
          <w:lang w:val="es-ES"/>
        </w:rPr>
        <w:footnoteReference w:id="1"/>
      </w:r>
      <w:r w:rsidR="00BB382E">
        <w:rPr>
          <w:spacing w:val="4"/>
          <w:sz w:val="28"/>
          <w:szCs w:val="28"/>
          <w:lang w:val="es-ES"/>
        </w:rPr>
        <w:t>,</w:t>
      </w:r>
      <w:r>
        <w:rPr>
          <w:spacing w:val="4"/>
          <w:sz w:val="28"/>
          <w:szCs w:val="28"/>
          <w:lang w:val="es-ES"/>
        </w:rPr>
        <w:t xml:space="preserve"> đề xuất các nội dung cần sửa đổi, phương án sửa đổi ở các thông tư này để xử lý, khắc phục những khó khăn, vướng mắ</w:t>
      </w:r>
      <w:r w:rsidR="00D46933">
        <w:rPr>
          <w:spacing w:val="4"/>
          <w:sz w:val="28"/>
          <w:szCs w:val="28"/>
          <w:lang w:val="es-ES"/>
        </w:rPr>
        <w:t>c</w:t>
      </w:r>
      <w:r>
        <w:rPr>
          <w:spacing w:val="4"/>
          <w:sz w:val="28"/>
          <w:szCs w:val="28"/>
          <w:lang w:val="es-ES"/>
        </w:rPr>
        <w:t xml:space="preserve"> trong quá trình triển khai thực hiện theo đề cương tại phụ lục kèm theo.</w:t>
      </w:r>
    </w:p>
    <w:p w14:paraId="4BF02CC8" w14:textId="233B22BC" w:rsidR="00D4450F" w:rsidRPr="00D4450F" w:rsidRDefault="00D4450F" w:rsidP="00BB382E">
      <w:pPr>
        <w:spacing w:after="60" w:line="240" w:lineRule="auto"/>
        <w:jc w:val="center"/>
        <w:rPr>
          <w:spacing w:val="4"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D4450F">
        <w:rPr>
          <w:i/>
          <w:iCs/>
          <w:sz w:val="28"/>
          <w:szCs w:val="28"/>
        </w:rPr>
        <w:t>có dự thảo Thông tư gửi kèm theo</w:t>
      </w:r>
      <w:r w:rsidRPr="00A97604">
        <w:rPr>
          <w:i/>
          <w:iCs/>
          <w:sz w:val="28"/>
          <w:szCs w:val="28"/>
        </w:rPr>
        <w:t>)</w:t>
      </w:r>
    </w:p>
    <w:p w14:paraId="770A84D8" w14:textId="3DE3E624" w:rsidR="004741B6" w:rsidRPr="003741FB" w:rsidRDefault="002F59A4" w:rsidP="00BB382E">
      <w:pPr>
        <w:spacing w:after="60" w:line="240" w:lineRule="auto"/>
        <w:ind w:firstLine="709"/>
        <w:jc w:val="both"/>
        <w:rPr>
          <w:i/>
          <w:iCs/>
          <w:sz w:val="28"/>
          <w:szCs w:val="28"/>
        </w:rPr>
      </w:pPr>
      <w:r w:rsidRPr="00A97604">
        <w:rPr>
          <w:spacing w:val="4"/>
          <w:sz w:val="28"/>
          <w:szCs w:val="28"/>
        </w:rPr>
        <w:t xml:space="preserve">Văn bản góp ý của các </w:t>
      </w:r>
      <w:r w:rsidR="00204228" w:rsidRPr="00204228">
        <w:rPr>
          <w:spacing w:val="4"/>
          <w:sz w:val="28"/>
          <w:szCs w:val="28"/>
        </w:rPr>
        <w:t xml:space="preserve">cơ quan, </w:t>
      </w:r>
      <w:r w:rsidRPr="00A97604">
        <w:rPr>
          <w:spacing w:val="4"/>
          <w:sz w:val="28"/>
          <w:szCs w:val="28"/>
        </w:rPr>
        <w:t>đơn vị</w:t>
      </w:r>
      <w:r w:rsidR="00700AE6">
        <w:rPr>
          <w:spacing w:val="4"/>
          <w:sz w:val="28"/>
          <w:szCs w:val="28"/>
        </w:rPr>
        <w:t xml:space="preserve"> đề nghị</w:t>
      </w:r>
      <w:r w:rsidRPr="00A97604">
        <w:rPr>
          <w:spacing w:val="4"/>
          <w:sz w:val="28"/>
          <w:szCs w:val="28"/>
        </w:rPr>
        <w:t xml:space="preserve"> gửi về Sở Y tế</w:t>
      </w:r>
      <w:r w:rsidR="00864E99">
        <w:rPr>
          <w:spacing w:val="4"/>
          <w:sz w:val="28"/>
          <w:szCs w:val="28"/>
        </w:rPr>
        <w:t xml:space="preserve"> (địa chỉ: số 143 đường Phùng Chí Kiên, phường Túc Duyên, thành phố Thái Nguyên)</w:t>
      </w:r>
      <w:r w:rsidRPr="00A97604">
        <w:rPr>
          <w:spacing w:val="4"/>
          <w:sz w:val="28"/>
          <w:szCs w:val="28"/>
        </w:rPr>
        <w:t xml:space="preserve"> </w:t>
      </w:r>
      <w:r w:rsidR="004741B6" w:rsidRPr="00A97604">
        <w:rPr>
          <w:b/>
          <w:bCs/>
          <w:spacing w:val="4"/>
          <w:sz w:val="28"/>
          <w:szCs w:val="28"/>
        </w:rPr>
        <w:t xml:space="preserve">trước ngày </w:t>
      </w:r>
      <w:r w:rsidR="00D4450F">
        <w:rPr>
          <w:b/>
          <w:bCs/>
          <w:spacing w:val="4"/>
          <w:sz w:val="28"/>
          <w:szCs w:val="28"/>
        </w:rPr>
        <w:t>02/4</w:t>
      </w:r>
      <w:r w:rsidR="004741B6" w:rsidRPr="00A97604">
        <w:rPr>
          <w:b/>
          <w:bCs/>
          <w:spacing w:val="4"/>
          <w:sz w:val="28"/>
          <w:szCs w:val="28"/>
        </w:rPr>
        <w:t>/202</w:t>
      </w:r>
      <w:r w:rsidR="00A97604" w:rsidRPr="00A97604">
        <w:rPr>
          <w:b/>
          <w:bCs/>
          <w:spacing w:val="4"/>
          <w:sz w:val="28"/>
          <w:szCs w:val="28"/>
        </w:rPr>
        <w:t>5</w:t>
      </w:r>
      <w:r w:rsidR="003741FB" w:rsidRPr="003741FB">
        <w:rPr>
          <w:b/>
          <w:bCs/>
          <w:spacing w:val="4"/>
          <w:sz w:val="28"/>
          <w:szCs w:val="28"/>
        </w:rPr>
        <w:t xml:space="preserve"> </w:t>
      </w:r>
      <w:r w:rsidR="003741FB" w:rsidRPr="003741FB">
        <w:rPr>
          <w:spacing w:val="4"/>
          <w:sz w:val="28"/>
          <w:szCs w:val="28"/>
        </w:rPr>
        <w:t>để Sở Y tế tổng hợp, báo cáo</w:t>
      </w:r>
      <w:r w:rsidR="003741FB" w:rsidRPr="003741FB">
        <w:rPr>
          <w:i/>
          <w:iCs/>
          <w:sz w:val="28"/>
          <w:szCs w:val="28"/>
        </w:rPr>
        <w:t>./.</w:t>
      </w:r>
    </w:p>
    <w:p w14:paraId="783A8C1F" w14:textId="77777777" w:rsidR="00204228" w:rsidRPr="004F28BB" w:rsidRDefault="00204228" w:rsidP="00BB382E">
      <w:pPr>
        <w:spacing w:line="240" w:lineRule="auto"/>
        <w:ind w:firstLine="709"/>
        <w:jc w:val="both"/>
        <w:rPr>
          <w:spacing w:val="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5"/>
      </w:tblGrid>
      <w:tr w:rsidR="0060202A" w:rsidRPr="00D96BC3" w14:paraId="606B32D3" w14:textId="77777777" w:rsidTr="00BB382E">
        <w:trPr>
          <w:trHeight w:val="1891"/>
        </w:trPr>
        <w:tc>
          <w:tcPr>
            <w:tcW w:w="4537" w:type="dxa"/>
          </w:tcPr>
          <w:p w14:paraId="6982C42C" w14:textId="77777777" w:rsidR="0060202A" w:rsidRPr="00EA30E1" w:rsidRDefault="0060202A" w:rsidP="00700AE6">
            <w:pPr>
              <w:spacing w:line="240" w:lineRule="auto"/>
              <w:jc w:val="both"/>
              <w:rPr>
                <w:lang w:val="vi-VN"/>
              </w:rPr>
            </w:pPr>
            <w:r w:rsidRPr="00EA30E1">
              <w:rPr>
                <w:b/>
                <w:bCs/>
                <w:i/>
                <w:iCs/>
                <w:lang w:val="vi-VN"/>
              </w:rPr>
              <w:t>Nơi nhận:</w:t>
            </w:r>
            <w:r w:rsidRPr="00EA30E1">
              <w:rPr>
                <w:lang w:val="vi-VN"/>
              </w:rPr>
              <w:tab/>
            </w:r>
          </w:p>
          <w:p w14:paraId="4FB80D17" w14:textId="6B39FB99" w:rsidR="003741FB" w:rsidRPr="003741FB" w:rsidRDefault="0060202A" w:rsidP="00700AE6">
            <w:pPr>
              <w:spacing w:line="240" w:lineRule="auto"/>
              <w:jc w:val="both"/>
              <w:rPr>
                <w:sz w:val="22"/>
                <w:lang w:val="vi-VN"/>
              </w:rPr>
            </w:pPr>
            <w:r w:rsidRPr="00EA30E1">
              <w:rPr>
                <w:sz w:val="22"/>
                <w:lang w:val="vi-VN"/>
              </w:rPr>
              <w:t xml:space="preserve">- Như trên; </w:t>
            </w:r>
          </w:p>
          <w:p w14:paraId="730ED990" w14:textId="00613B4C" w:rsidR="0060202A" w:rsidRDefault="0060202A" w:rsidP="00700AE6">
            <w:pPr>
              <w:spacing w:line="240" w:lineRule="auto"/>
              <w:jc w:val="both"/>
              <w:rPr>
                <w:sz w:val="22"/>
              </w:rPr>
            </w:pPr>
            <w:r w:rsidRPr="0072396F">
              <w:rPr>
                <w:sz w:val="22"/>
              </w:rPr>
              <w:t>- Ban Giám đốc</w:t>
            </w:r>
            <w:r>
              <w:rPr>
                <w:sz w:val="22"/>
              </w:rPr>
              <w:t xml:space="preserve"> SYT</w:t>
            </w:r>
            <w:r w:rsidRPr="0072396F">
              <w:rPr>
                <w:sz w:val="22"/>
              </w:rPr>
              <w:t xml:space="preserve"> (</w:t>
            </w:r>
            <w:r>
              <w:rPr>
                <w:sz w:val="22"/>
              </w:rPr>
              <w:t>để b</w:t>
            </w:r>
            <w:r w:rsidR="003741FB" w:rsidRPr="003741FB">
              <w:rPr>
                <w:sz w:val="22"/>
                <w:lang w:val="vi-VN"/>
              </w:rPr>
              <w:t>áo cáo</w:t>
            </w:r>
            <w:r w:rsidRPr="0072396F">
              <w:rPr>
                <w:sz w:val="22"/>
              </w:rPr>
              <w:t>);</w:t>
            </w:r>
          </w:p>
          <w:p w14:paraId="0069AF0E" w14:textId="40EFD106" w:rsidR="007A3B9D" w:rsidRDefault="007A3B9D" w:rsidP="00700AE6">
            <w:pPr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Website Sở Y tế;</w:t>
            </w:r>
          </w:p>
          <w:p w14:paraId="7594EEF8" w14:textId="484454FA" w:rsidR="0060202A" w:rsidRPr="0072396F" w:rsidRDefault="0060202A" w:rsidP="00700AE6">
            <w:pPr>
              <w:spacing w:line="240" w:lineRule="auto"/>
              <w:rPr>
                <w:sz w:val="22"/>
              </w:rPr>
            </w:pPr>
            <w:r w:rsidRPr="0072396F">
              <w:rPr>
                <w:sz w:val="22"/>
              </w:rPr>
              <w:t>- Lưu: VT, NVD (</w:t>
            </w:r>
            <w:r w:rsidR="00BB382E">
              <w:rPr>
                <w:sz w:val="22"/>
              </w:rPr>
              <w:t>nhanhp</w:t>
            </w:r>
            <w:r w:rsidRPr="0072396F">
              <w:rPr>
                <w:sz w:val="22"/>
              </w:rPr>
              <w:t>).</w:t>
            </w:r>
            <w:r w:rsidRPr="0072396F">
              <w:rPr>
                <w:bCs/>
                <w:iCs/>
                <w:sz w:val="22"/>
              </w:rPr>
              <w:t xml:space="preserve">                             </w:t>
            </w:r>
          </w:p>
          <w:p w14:paraId="6DA0859E" w14:textId="77777777" w:rsidR="0060202A" w:rsidRPr="00D96BC3" w:rsidRDefault="0060202A" w:rsidP="004F04AB">
            <w:pPr>
              <w:spacing w:before="4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14:paraId="42330365" w14:textId="77777777" w:rsidR="0060202A" w:rsidRPr="008823FA" w:rsidRDefault="0060202A" w:rsidP="00D620CE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823FA">
              <w:rPr>
                <w:b/>
                <w:sz w:val="26"/>
                <w:szCs w:val="26"/>
              </w:rPr>
              <w:t>KT. G</w:t>
            </w:r>
            <w:r w:rsidRPr="008823FA">
              <w:rPr>
                <w:b/>
                <w:bCs/>
                <w:sz w:val="26"/>
                <w:szCs w:val="26"/>
              </w:rPr>
              <w:t xml:space="preserve">IÁM ĐỐC </w:t>
            </w:r>
          </w:p>
          <w:p w14:paraId="3A16236A" w14:textId="77777777" w:rsidR="0060202A" w:rsidRPr="008823FA" w:rsidRDefault="0060202A" w:rsidP="00D620CE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8823FA">
              <w:rPr>
                <w:b/>
                <w:bCs/>
                <w:sz w:val="26"/>
                <w:szCs w:val="26"/>
              </w:rPr>
              <w:t>PHÓ GIÁM ĐỐC</w:t>
            </w:r>
          </w:p>
          <w:p w14:paraId="6C284851" w14:textId="2FAFB0B7" w:rsidR="0060202A" w:rsidRPr="009F51AB" w:rsidRDefault="0060202A" w:rsidP="004F04AB">
            <w:pPr>
              <w:spacing w:before="40" w:after="120"/>
              <w:jc w:val="center"/>
              <w:rPr>
                <w:b/>
                <w:bCs/>
                <w:iCs/>
                <w:sz w:val="28"/>
                <w:szCs w:val="28"/>
                <w:lang w:val="fr-FR"/>
              </w:rPr>
            </w:pPr>
          </w:p>
        </w:tc>
      </w:tr>
      <w:tr w:rsidR="00092D47" w:rsidRPr="00D96BC3" w14:paraId="615813C6" w14:textId="77777777" w:rsidTr="00092D47">
        <w:trPr>
          <w:trHeight w:val="145"/>
        </w:trPr>
        <w:tc>
          <w:tcPr>
            <w:tcW w:w="4537" w:type="dxa"/>
          </w:tcPr>
          <w:p w14:paraId="3E28BF60" w14:textId="77777777" w:rsidR="00092D47" w:rsidRPr="00EA30E1" w:rsidRDefault="00092D47" w:rsidP="004F04AB">
            <w:pPr>
              <w:jc w:val="both"/>
              <w:rPr>
                <w:b/>
                <w:bCs/>
                <w:i/>
                <w:iCs/>
                <w:lang w:val="vi-VN"/>
              </w:rPr>
            </w:pPr>
          </w:p>
        </w:tc>
        <w:tc>
          <w:tcPr>
            <w:tcW w:w="4535" w:type="dxa"/>
          </w:tcPr>
          <w:p w14:paraId="3C4294ED" w14:textId="021B234B" w:rsidR="00092D47" w:rsidRPr="008823FA" w:rsidRDefault="00092D47" w:rsidP="00D620CE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9F51AB">
              <w:rPr>
                <w:b/>
                <w:bCs/>
                <w:iCs/>
                <w:sz w:val="28"/>
                <w:szCs w:val="28"/>
                <w:lang w:val="fr-FR"/>
              </w:rPr>
              <w:t>Lưu Thị Bình</w:t>
            </w:r>
          </w:p>
        </w:tc>
      </w:tr>
    </w:tbl>
    <w:p w14:paraId="176F4ABF" w14:textId="77777777" w:rsidR="00BB382E" w:rsidRDefault="00BB382E" w:rsidP="00204228">
      <w:pPr>
        <w:spacing w:after="120" w:line="360" w:lineRule="atLeast"/>
        <w:jc w:val="both"/>
        <w:rPr>
          <w:lang w:val="sv-SE"/>
        </w:rPr>
        <w:sectPr w:rsidR="00BB382E" w:rsidSect="00E26A66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14:paraId="16116362" w14:textId="546B0E0E" w:rsidR="00BB382E" w:rsidRPr="00497083" w:rsidRDefault="00BB382E" w:rsidP="00F959B3">
      <w:pPr>
        <w:spacing w:line="240" w:lineRule="auto"/>
        <w:jc w:val="center"/>
        <w:rPr>
          <w:sz w:val="28"/>
          <w:szCs w:val="28"/>
          <w:lang w:val="sv-SE"/>
        </w:rPr>
      </w:pPr>
      <w:r w:rsidRPr="00497083">
        <w:rPr>
          <w:b/>
          <w:bCs/>
          <w:sz w:val="28"/>
          <w:szCs w:val="28"/>
          <w:lang w:val="sv-SE"/>
        </w:rPr>
        <w:lastRenderedPageBreak/>
        <w:t>Phụ lục</w:t>
      </w:r>
    </w:p>
    <w:p w14:paraId="4AB6731D" w14:textId="696031F5" w:rsidR="00BB382E" w:rsidRPr="00497083" w:rsidRDefault="00BB382E" w:rsidP="00F959B3">
      <w:pPr>
        <w:spacing w:line="240" w:lineRule="auto"/>
        <w:jc w:val="center"/>
        <w:rPr>
          <w:b/>
          <w:bCs/>
          <w:sz w:val="26"/>
          <w:szCs w:val="26"/>
          <w:lang w:val="sv-SE"/>
        </w:rPr>
      </w:pPr>
      <w:r w:rsidRPr="00497083">
        <w:rPr>
          <w:b/>
          <w:bCs/>
          <w:sz w:val="26"/>
          <w:szCs w:val="26"/>
          <w:lang w:val="sv-SE"/>
        </w:rPr>
        <w:t>ĐỀ CƯƠNG BÁO CÁO KẾT QUẢ THỰC HIỆN THÔNG TƯ SỐ</w:t>
      </w:r>
      <w:r w:rsidR="00497083" w:rsidRPr="00497083">
        <w:rPr>
          <w:b/>
          <w:bCs/>
          <w:sz w:val="26"/>
          <w:szCs w:val="26"/>
          <w:lang w:val="sv-SE"/>
        </w:rPr>
        <w:t xml:space="preserve"> </w:t>
      </w:r>
      <w:r w:rsidRPr="00497083">
        <w:rPr>
          <w:b/>
          <w:bCs/>
          <w:sz w:val="26"/>
          <w:szCs w:val="26"/>
          <w:lang w:val="sv-SE"/>
        </w:rPr>
        <w:t>02/2018/TT-BYT, THÔNG TƯ SỐ 03/2018/TT-BYT, THÔNG TƯ SỐ</w:t>
      </w:r>
      <w:r w:rsidR="00497083" w:rsidRPr="00497083">
        <w:rPr>
          <w:b/>
          <w:bCs/>
          <w:sz w:val="26"/>
          <w:szCs w:val="26"/>
          <w:lang w:val="sv-SE"/>
        </w:rPr>
        <w:t xml:space="preserve"> </w:t>
      </w:r>
      <w:r w:rsidRPr="00497083">
        <w:rPr>
          <w:b/>
          <w:bCs/>
          <w:sz w:val="26"/>
          <w:szCs w:val="26"/>
          <w:lang w:val="sv-SE"/>
        </w:rPr>
        <w:t>36/2018/TT-BYT</w:t>
      </w:r>
    </w:p>
    <w:p w14:paraId="0F71D4E7" w14:textId="533703CC" w:rsidR="00BB382E" w:rsidRPr="00497083" w:rsidRDefault="00BB382E" w:rsidP="00F959B3">
      <w:pPr>
        <w:spacing w:line="240" w:lineRule="auto"/>
        <w:jc w:val="center"/>
        <w:rPr>
          <w:sz w:val="28"/>
          <w:szCs w:val="28"/>
          <w:lang w:val="sv-SE"/>
        </w:rPr>
      </w:pPr>
      <w:r w:rsidRPr="00497083">
        <w:rPr>
          <w:i/>
          <w:iCs/>
          <w:sz w:val="28"/>
          <w:szCs w:val="28"/>
          <w:lang w:val="sv-SE"/>
        </w:rPr>
        <w:t xml:space="preserve">(Kèm theo Công văn số:            /SYT-NVD  ngày   </w:t>
      </w:r>
      <w:r w:rsidR="00497083" w:rsidRPr="00497083">
        <w:rPr>
          <w:i/>
          <w:iCs/>
          <w:sz w:val="28"/>
          <w:szCs w:val="28"/>
          <w:lang w:val="sv-SE"/>
        </w:rPr>
        <w:t xml:space="preserve"> </w:t>
      </w:r>
      <w:r w:rsidRPr="00497083">
        <w:rPr>
          <w:i/>
          <w:iCs/>
          <w:sz w:val="28"/>
          <w:szCs w:val="28"/>
          <w:lang w:val="sv-SE"/>
        </w:rPr>
        <w:t xml:space="preserve">  tháng     năm 2025 của Sở Y tế)</w:t>
      </w:r>
    </w:p>
    <w:p w14:paraId="1D014BA8" w14:textId="77777777" w:rsidR="00BB382E" w:rsidRPr="00BB382E" w:rsidRDefault="00BB382E" w:rsidP="00F959B3">
      <w:pPr>
        <w:spacing w:line="240" w:lineRule="auto"/>
        <w:jc w:val="both"/>
        <w:rPr>
          <w:lang w:val="sv-SE"/>
        </w:rPr>
      </w:pPr>
      <w:r w:rsidRPr="00BB382E">
        <w:rPr>
          <w:b/>
          <w:bCs/>
          <w:lang w:val="sv-SE"/>
        </w:rPr>
        <w:t xml:space="preserve"> </w:t>
      </w:r>
    </w:p>
    <w:p w14:paraId="55C0262D" w14:textId="5C4BBA48" w:rsidR="00BB382E" w:rsidRPr="00497083" w:rsidRDefault="00BB382E" w:rsidP="00F959B3">
      <w:pPr>
        <w:spacing w:after="120" w:line="240" w:lineRule="auto"/>
        <w:ind w:firstLine="709"/>
        <w:jc w:val="both"/>
        <w:rPr>
          <w:sz w:val="28"/>
          <w:szCs w:val="28"/>
          <w:lang w:val="sv-SE"/>
        </w:rPr>
      </w:pPr>
      <w:r w:rsidRPr="00497083">
        <w:rPr>
          <w:b/>
          <w:bCs/>
          <w:sz w:val="28"/>
          <w:szCs w:val="28"/>
          <w:lang w:val="sv-SE"/>
        </w:rPr>
        <w:t>I. Kết quả triển khai thực hiện Thông t</w:t>
      </w:r>
      <w:r w:rsidR="00F959B3" w:rsidRPr="00497083">
        <w:rPr>
          <w:b/>
          <w:bCs/>
          <w:sz w:val="28"/>
          <w:szCs w:val="28"/>
          <w:lang w:val="sv-SE"/>
        </w:rPr>
        <w:t>ư</w:t>
      </w:r>
      <w:r w:rsidRPr="00497083">
        <w:rPr>
          <w:b/>
          <w:bCs/>
          <w:sz w:val="28"/>
          <w:szCs w:val="28"/>
          <w:lang w:val="sv-SE"/>
        </w:rPr>
        <w:t xml:space="preserve">: </w:t>
      </w:r>
    </w:p>
    <w:p w14:paraId="1921BCB0" w14:textId="2E928103" w:rsidR="00F959B3" w:rsidRPr="00497083" w:rsidRDefault="00F959B3" w:rsidP="00F959B3">
      <w:pPr>
        <w:spacing w:after="120" w:line="240" w:lineRule="auto"/>
        <w:ind w:firstLine="709"/>
        <w:jc w:val="both"/>
        <w:rPr>
          <w:sz w:val="28"/>
          <w:szCs w:val="28"/>
          <w:lang w:val="sv-SE"/>
        </w:rPr>
      </w:pPr>
      <w:r w:rsidRPr="00497083">
        <w:rPr>
          <w:sz w:val="28"/>
          <w:szCs w:val="28"/>
          <w:lang w:val="sv-SE"/>
        </w:rPr>
        <w:t>- Kết quả triển khai Thông tư số 02/2018/TT-BYT</w:t>
      </w:r>
    </w:p>
    <w:p w14:paraId="4733E566" w14:textId="77777777" w:rsidR="00F959B3" w:rsidRPr="00497083" w:rsidRDefault="00F959B3" w:rsidP="00F959B3">
      <w:pPr>
        <w:spacing w:after="120" w:line="240" w:lineRule="auto"/>
        <w:ind w:firstLine="709"/>
        <w:jc w:val="both"/>
        <w:rPr>
          <w:sz w:val="28"/>
          <w:szCs w:val="28"/>
          <w:lang w:val="sv-SE"/>
        </w:rPr>
      </w:pPr>
      <w:r w:rsidRPr="00497083">
        <w:rPr>
          <w:sz w:val="28"/>
          <w:szCs w:val="28"/>
          <w:lang w:val="sv-SE"/>
        </w:rPr>
        <w:t xml:space="preserve">......................................................................................................................... </w:t>
      </w:r>
    </w:p>
    <w:p w14:paraId="546E8288" w14:textId="77777777" w:rsidR="00F959B3" w:rsidRPr="00497083" w:rsidRDefault="00F959B3" w:rsidP="00F959B3">
      <w:pPr>
        <w:spacing w:after="120" w:line="240" w:lineRule="auto"/>
        <w:ind w:firstLine="709"/>
        <w:jc w:val="both"/>
        <w:rPr>
          <w:sz w:val="28"/>
          <w:szCs w:val="28"/>
          <w:lang w:val="sv-SE"/>
        </w:rPr>
      </w:pPr>
      <w:r w:rsidRPr="00497083">
        <w:rPr>
          <w:sz w:val="28"/>
          <w:szCs w:val="28"/>
          <w:lang w:val="sv-SE"/>
        </w:rPr>
        <w:t>- Kết quả triển khai Thông tư số 03/2018/TT-BYT</w:t>
      </w:r>
    </w:p>
    <w:p w14:paraId="5E72D164" w14:textId="693C96B5" w:rsidR="00F959B3" w:rsidRPr="00497083" w:rsidRDefault="00F959B3" w:rsidP="00F959B3">
      <w:pPr>
        <w:spacing w:after="120" w:line="240" w:lineRule="auto"/>
        <w:ind w:firstLine="709"/>
        <w:jc w:val="both"/>
        <w:rPr>
          <w:sz w:val="28"/>
          <w:szCs w:val="28"/>
          <w:lang w:val="sv-SE"/>
        </w:rPr>
      </w:pPr>
      <w:r w:rsidRPr="00497083">
        <w:rPr>
          <w:sz w:val="28"/>
          <w:szCs w:val="28"/>
          <w:lang w:val="sv-SE"/>
        </w:rPr>
        <w:t xml:space="preserve"> ......................................................................................................................... </w:t>
      </w:r>
    </w:p>
    <w:p w14:paraId="54EC55B2" w14:textId="77777777" w:rsidR="00F959B3" w:rsidRPr="00497083" w:rsidRDefault="00F959B3" w:rsidP="00F959B3">
      <w:pPr>
        <w:spacing w:after="120" w:line="240" w:lineRule="auto"/>
        <w:ind w:firstLine="709"/>
        <w:jc w:val="both"/>
        <w:rPr>
          <w:sz w:val="28"/>
          <w:szCs w:val="28"/>
          <w:lang w:val="sv-SE"/>
        </w:rPr>
      </w:pPr>
      <w:r w:rsidRPr="00497083">
        <w:rPr>
          <w:sz w:val="28"/>
          <w:szCs w:val="28"/>
          <w:lang w:val="sv-SE"/>
        </w:rPr>
        <w:t>- Kết quả triển khai Thông tư số 36/2018/TT-BYT</w:t>
      </w:r>
    </w:p>
    <w:p w14:paraId="592A1B94" w14:textId="27968801" w:rsidR="00F959B3" w:rsidRPr="00497083" w:rsidRDefault="00F959B3" w:rsidP="00F959B3">
      <w:pPr>
        <w:spacing w:after="120" w:line="240" w:lineRule="auto"/>
        <w:ind w:firstLine="709"/>
        <w:jc w:val="both"/>
        <w:rPr>
          <w:sz w:val="28"/>
          <w:szCs w:val="28"/>
          <w:lang w:val="sv-SE"/>
        </w:rPr>
      </w:pPr>
      <w:r w:rsidRPr="00497083">
        <w:rPr>
          <w:sz w:val="28"/>
          <w:szCs w:val="28"/>
          <w:lang w:val="sv-SE"/>
        </w:rPr>
        <w:t xml:space="preserve">......................................................................................................................... </w:t>
      </w:r>
    </w:p>
    <w:p w14:paraId="55067893" w14:textId="37B9643B" w:rsidR="00BB382E" w:rsidRPr="00497083" w:rsidRDefault="00BB382E" w:rsidP="00F959B3">
      <w:pPr>
        <w:spacing w:after="120" w:line="240" w:lineRule="auto"/>
        <w:ind w:firstLine="709"/>
        <w:jc w:val="both"/>
        <w:rPr>
          <w:sz w:val="28"/>
          <w:szCs w:val="28"/>
          <w:lang w:val="sv-SE"/>
        </w:rPr>
      </w:pPr>
      <w:r w:rsidRPr="00497083">
        <w:rPr>
          <w:b/>
          <w:bCs/>
          <w:sz w:val="28"/>
          <w:szCs w:val="28"/>
          <w:lang w:val="sv-SE"/>
        </w:rPr>
        <w:t>II. Những khó khăn, v</w:t>
      </w:r>
      <w:r w:rsidR="00F959B3" w:rsidRPr="00497083">
        <w:rPr>
          <w:b/>
          <w:bCs/>
          <w:sz w:val="28"/>
          <w:szCs w:val="28"/>
          <w:lang w:val="sv-SE"/>
        </w:rPr>
        <w:t>ướ</w:t>
      </w:r>
      <w:r w:rsidRPr="00497083">
        <w:rPr>
          <w:b/>
          <w:bCs/>
          <w:sz w:val="28"/>
          <w:szCs w:val="28"/>
          <w:lang w:val="sv-SE"/>
        </w:rPr>
        <w:t xml:space="preserve">ng mắc trong quá trình triển khai thực hiện </w:t>
      </w:r>
      <w:r w:rsidR="00F959B3" w:rsidRPr="00497083">
        <w:rPr>
          <w:b/>
          <w:bCs/>
          <w:sz w:val="28"/>
          <w:szCs w:val="28"/>
          <w:lang w:val="sv-SE"/>
        </w:rPr>
        <w:t xml:space="preserve">Thông tư số 02/2018/TT-BYT, Thông tư số 03/2018/TT-BYT, Thông tư số 36/2018/TT-BYT </w:t>
      </w:r>
      <w:r w:rsidRPr="00497083">
        <w:rPr>
          <w:b/>
          <w:bCs/>
          <w:sz w:val="28"/>
          <w:szCs w:val="28"/>
          <w:lang w:val="sv-SE"/>
        </w:rPr>
        <w:t xml:space="preserve">và đề xuất, kiến nghị: </w:t>
      </w:r>
    </w:p>
    <w:p w14:paraId="744C74AB" w14:textId="6E7C9904" w:rsidR="00BB382E" w:rsidRPr="00497083" w:rsidRDefault="00BB382E" w:rsidP="00F959B3">
      <w:pPr>
        <w:spacing w:after="120" w:line="240" w:lineRule="auto"/>
        <w:ind w:firstLine="709"/>
        <w:jc w:val="both"/>
        <w:rPr>
          <w:sz w:val="28"/>
          <w:szCs w:val="28"/>
          <w:lang w:val="sv-SE"/>
        </w:rPr>
      </w:pPr>
      <w:r w:rsidRPr="00497083">
        <w:rPr>
          <w:i/>
          <w:iCs/>
          <w:sz w:val="28"/>
          <w:szCs w:val="28"/>
          <w:lang w:val="sv-SE"/>
        </w:rPr>
        <w:t>1. Những khó khăn, vướng mắc, những nội dung còn bất cập tại Thông tư số 02/2018/TT-BYT, Thông tư số 03/2018/TT-BYT, Thông tư số 36/2018/TT-BYT:</w:t>
      </w:r>
    </w:p>
    <w:p w14:paraId="3424B916" w14:textId="77777777" w:rsidR="00BB382E" w:rsidRPr="00497083" w:rsidRDefault="00BB382E" w:rsidP="00F959B3">
      <w:pPr>
        <w:spacing w:after="120" w:line="240" w:lineRule="auto"/>
        <w:ind w:firstLine="709"/>
        <w:jc w:val="both"/>
        <w:rPr>
          <w:sz w:val="28"/>
          <w:szCs w:val="28"/>
          <w:lang w:val="sv-SE"/>
        </w:rPr>
      </w:pPr>
      <w:r w:rsidRPr="00497083">
        <w:rPr>
          <w:sz w:val="28"/>
          <w:szCs w:val="28"/>
          <w:lang w:val="sv-SE"/>
        </w:rPr>
        <w:t xml:space="preserve">......................................................................................................................... </w:t>
      </w:r>
    </w:p>
    <w:p w14:paraId="3DA14263" w14:textId="77777777" w:rsidR="00F959B3" w:rsidRPr="00497083" w:rsidRDefault="00BB382E" w:rsidP="00F959B3">
      <w:pPr>
        <w:spacing w:after="120" w:line="240" w:lineRule="auto"/>
        <w:ind w:firstLine="709"/>
        <w:jc w:val="both"/>
        <w:rPr>
          <w:i/>
          <w:iCs/>
          <w:sz w:val="28"/>
          <w:szCs w:val="28"/>
          <w:lang w:val="sv-SE"/>
        </w:rPr>
      </w:pPr>
      <w:r w:rsidRPr="00497083">
        <w:rPr>
          <w:i/>
          <w:iCs/>
          <w:sz w:val="28"/>
          <w:szCs w:val="28"/>
          <w:lang w:val="sv-SE"/>
        </w:rPr>
        <w:t>2. Đề xuất các nội dung cần sửa đổi, phương án sửa đổi:</w:t>
      </w:r>
    </w:p>
    <w:p w14:paraId="7FDD494B" w14:textId="6B29CCC3" w:rsidR="00BB382E" w:rsidRPr="00497083" w:rsidRDefault="00BB382E" w:rsidP="00F959B3">
      <w:pPr>
        <w:spacing w:after="120" w:line="240" w:lineRule="auto"/>
        <w:ind w:firstLine="709"/>
        <w:jc w:val="both"/>
        <w:rPr>
          <w:sz w:val="28"/>
          <w:szCs w:val="28"/>
          <w:lang w:val="sv-SE"/>
        </w:rPr>
      </w:pPr>
      <w:r w:rsidRPr="00497083">
        <w:rPr>
          <w:sz w:val="28"/>
          <w:szCs w:val="28"/>
          <w:lang w:val="sv-SE"/>
        </w:rPr>
        <w:t xml:space="preserve">......................................................................................................................... </w:t>
      </w:r>
    </w:p>
    <w:p w14:paraId="14D4B5D4" w14:textId="48C00E5E" w:rsidR="00384643" w:rsidRPr="00497083" w:rsidRDefault="00384643" w:rsidP="00F959B3">
      <w:pPr>
        <w:spacing w:line="240" w:lineRule="auto"/>
        <w:jc w:val="both"/>
        <w:rPr>
          <w:sz w:val="28"/>
          <w:szCs w:val="28"/>
          <w:lang w:val="sv-SE"/>
        </w:rPr>
      </w:pPr>
    </w:p>
    <w:sectPr w:rsidR="00384643" w:rsidRPr="00497083" w:rsidSect="00F959B3">
      <w:pgSz w:w="12240" w:h="15840"/>
      <w:pgMar w:top="1134" w:right="1134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7962F" w14:textId="77777777" w:rsidR="002168DD" w:rsidRDefault="002168DD" w:rsidP="007374A2">
      <w:pPr>
        <w:spacing w:line="240" w:lineRule="auto"/>
      </w:pPr>
      <w:r>
        <w:separator/>
      </w:r>
    </w:p>
  </w:endnote>
  <w:endnote w:type="continuationSeparator" w:id="0">
    <w:p w14:paraId="5F494E10" w14:textId="77777777" w:rsidR="002168DD" w:rsidRDefault="002168DD" w:rsidP="00737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9D8FE" w14:textId="77777777" w:rsidR="002168DD" w:rsidRDefault="002168DD" w:rsidP="007374A2">
      <w:pPr>
        <w:spacing w:line="240" w:lineRule="auto"/>
      </w:pPr>
      <w:r>
        <w:separator/>
      </w:r>
    </w:p>
  </w:footnote>
  <w:footnote w:type="continuationSeparator" w:id="0">
    <w:p w14:paraId="3402521E" w14:textId="77777777" w:rsidR="002168DD" w:rsidRDefault="002168DD" w:rsidP="007374A2">
      <w:pPr>
        <w:spacing w:line="240" w:lineRule="auto"/>
      </w:pPr>
      <w:r>
        <w:continuationSeparator/>
      </w:r>
    </w:p>
  </w:footnote>
  <w:footnote w:id="1">
    <w:p w14:paraId="26C90ACC" w14:textId="7EE29A0B" w:rsidR="00BB382E" w:rsidRPr="00BB382E" w:rsidRDefault="00BB382E" w:rsidP="00BB382E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B382E">
        <w:t>Thông tư số 02/2018/TT-BYT ngày 22 tháng 01 năm 2018 của Bộ trưởng Bộ Y tế quy định về thực hành tốt cơ sở bán lẻ thuốc, Thông tư số 03/2018/TT-BYT ngày 09 tháng 02 năm 2018 của Bộ trưởng Bộ Y tế quy định về thực hành tốt phân phối thuốc, nguyên liệu làm thuốc, Thông tư số 36/2018/TT-BYT ngày 22 tháng 11 năm 2018 của Bộ trưởng Bộ Y tế quy định về thực hành tốt bảo quản thuốc, nguyên liệu làm thuốc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67C6"/>
    <w:multiLevelType w:val="hybridMultilevel"/>
    <w:tmpl w:val="9A8A3CD2"/>
    <w:lvl w:ilvl="0" w:tplc="7DB2A202">
      <w:start w:val="1"/>
      <w:numFmt w:val="decimal"/>
      <w:lvlText w:val="(%1)"/>
      <w:lvlJc w:val="left"/>
      <w:pPr>
        <w:ind w:left="1129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5352F"/>
    <w:multiLevelType w:val="hybridMultilevel"/>
    <w:tmpl w:val="47560810"/>
    <w:lvl w:ilvl="0" w:tplc="55D8A8C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64615A"/>
    <w:multiLevelType w:val="hybridMultilevel"/>
    <w:tmpl w:val="2E804CB0"/>
    <w:lvl w:ilvl="0" w:tplc="72A2549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DD16C2C"/>
    <w:multiLevelType w:val="hybridMultilevel"/>
    <w:tmpl w:val="B7EAF9CC"/>
    <w:lvl w:ilvl="0" w:tplc="FC806CA6">
      <w:start w:val="1"/>
      <w:numFmt w:val="decimal"/>
      <w:lvlText w:val="(%1)"/>
      <w:lvlJc w:val="left"/>
      <w:pPr>
        <w:ind w:left="1609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110E81"/>
    <w:multiLevelType w:val="hybridMultilevel"/>
    <w:tmpl w:val="F506A79A"/>
    <w:lvl w:ilvl="0" w:tplc="613A76E6">
      <w:numFmt w:val="bullet"/>
      <w:lvlText w:val="-"/>
      <w:lvlJc w:val="left"/>
      <w:pPr>
        <w:ind w:left="333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5" w15:restartNumberingAfterBreak="0">
    <w:nsid w:val="3A6D19C0"/>
    <w:multiLevelType w:val="hybridMultilevel"/>
    <w:tmpl w:val="A052DB2C"/>
    <w:lvl w:ilvl="0" w:tplc="93DA9C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A5F34"/>
    <w:multiLevelType w:val="hybridMultilevel"/>
    <w:tmpl w:val="DA64C240"/>
    <w:lvl w:ilvl="0" w:tplc="FE50FDC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EE1B83"/>
    <w:multiLevelType w:val="hybridMultilevel"/>
    <w:tmpl w:val="01D82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553733">
    <w:abstractNumId w:val="4"/>
  </w:num>
  <w:num w:numId="2" w16cid:durableId="587349732">
    <w:abstractNumId w:val="7"/>
  </w:num>
  <w:num w:numId="3" w16cid:durableId="2053993762">
    <w:abstractNumId w:val="2"/>
  </w:num>
  <w:num w:numId="4" w16cid:durableId="2108231818">
    <w:abstractNumId w:val="1"/>
  </w:num>
  <w:num w:numId="5" w16cid:durableId="380831522">
    <w:abstractNumId w:val="5"/>
  </w:num>
  <w:num w:numId="6" w16cid:durableId="1314405603">
    <w:abstractNumId w:val="6"/>
  </w:num>
  <w:num w:numId="7" w16cid:durableId="148789947">
    <w:abstractNumId w:val="3"/>
  </w:num>
  <w:num w:numId="8" w16cid:durableId="140124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F8"/>
    <w:rsid w:val="00011214"/>
    <w:rsid w:val="000533FD"/>
    <w:rsid w:val="000536FC"/>
    <w:rsid w:val="00063115"/>
    <w:rsid w:val="00081FCF"/>
    <w:rsid w:val="00084075"/>
    <w:rsid w:val="00092D47"/>
    <w:rsid w:val="000B4CB9"/>
    <w:rsid w:val="000C521E"/>
    <w:rsid w:val="000D28EF"/>
    <w:rsid w:val="000D55B8"/>
    <w:rsid w:val="000D5B8D"/>
    <w:rsid w:val="00144B2E"/>
    <w:rsid w:val="00152308"/>
    <w:rsid w:val="001821E2"/>
    <w:rsid w:val="001C4049"/>
    <w:rsid w:val="001D0A21"/>
    <w:rsid w:val="001D5170"/>
    <w:rsid w:val="002019FD"/>
    <w:rsid w:val="00204228"/>
    <w:rsid w:val="002168DD"/>
    <w:rsid w:val="002308D9"/>
    <w:rsid w:val="00231C08"/>
    <w:rsid w:val="0025679D"/>
    <w:rsid w:val="00266AFD"/>
    <w:rsid w:val="002A3370"/>
    <w:rsid w:val="002B5EAD"/>
    <w:rsid w:val="002B6FE7"/>
    <w:rsid w:val="002B7374"/>
    <w:rsid w:val="002B7671"/>
    <w:rsid w:val="002C4C77"/>
    <w:rsid w:val="002E6BAB"/>
    <w:rsid w:val="002F2296"/>
    <w:rsid w:val="002F59A4"/>
    <w:rsid w:val="003063CA"/>
    <w:rsid w:val="003228BE"/>
    <w:rsid w:val="003438BC"/>
    <w:rsid w:val="00365DBA"/>
    <w:rsid w:val="003741FB"/>
    <w:rsid w:val="00384643"/>
    <w:rsid w:val="00397A11"/>
    <w:rsid w:val="003A7999"/>
    <w:rsid w:val="003D44FA"/>
    <w:rsid w:val="004271B5"/>
    <w:rsid w:val="00440FE0"/>
    <w:rsid w:val="00460994"/>
    <w:rsid w:val="00465408"/>
    <w:rsid w:val="004741B6"/>
    <w:rsid w:val="00487994"/>
    <w:rsid w:val="00496CB9"/>
    <w:rsid w:val="00497083"/>
    <w:rsid w:val="004B5CE4"/>
    <w:rsid w:val="004C2870"/>
    <w:rsid w:val="004F28BB"/>
    <w:rsid w:val="00507F87"/>
    <w:rsid w:val="00520589"/>
    <w:rsid w:val="00526715"/>
    <w:rsid w:val="00537DDC"/>
    <w:rsid w:val="005448E2"/>
    <w:rsid w:val="005F3473"/>
    <w:rsid w:val="0060202A"/>
    <w:rsid w:val="00602800"/>
    <w:rsid w:val="00612B6D"/>
    <w:rsid w:val="00617966"/>
    <w:rsid w:val="006C143E"/>
    <w:rsid w:val="006C7652"/>
    <w:rsid w:val="006E5C98"/>
    <w:rsid w:val="00700AE6"/>
    <w:rsid w:val="00704C32"/>
    <w:rsid w:val="00724BB8"/>
    <w:rsid w:val="00734262"/>
    <w:rsid w:val="007374A2"/>
    <w:rsid w:val="0074140F"/>
    <w:rsid w:val="007537F8"/>
    <w:rsid w:val="007918CD"/>
    <w:rsid w:val="007A3B9D"/>
    <w:rsid w:val="007E298B"/>
    <w:rsid w:val="0081074C"/>
    <w:rsid w:val="00830374"/>
    <w:rsid w:val="00864E99"/>
    <w:rsid w:val="00870B20"/>
    <w:rsid w:val="00897024"/>
    <w:rsid w:val="008A14AF"/>
    <w:rsid w:val="008A2800"/>
    <w:rsid w:val="008B5DA9"/>
    <w:rsid w:val="008F67A0"/>
    <w:rsid w:val="00914045"/>
    <w:rsid w:val="009D021F"/>
    <w:rsid w:val="009D22EC"/>
    <w:rsid w:val="009E319D"/>
    <w:rsid w:val="009F4E8D"/>
    <w:rsid w:val="009F56FE"/>
    <w:rsid w:val="009F6A52"/>
    <w:rsid w:val="00A71270"/>
    <w:rsid w:val="00A97604"/>
    <w:rsid w:val="00AB0E9E"/>
    <w:rsid w:val="00AC3C46"/>
    <w:rsid w:val="00AD3533"/>
    <w:rsid w:val="00AE33AF"/>
    <w:rsid w:val="00AE3D91"/>
    <w:rsid w:val="00B4590E"/>
    <w:rsid w:val="00B53985"/>
    <w:rsid w:val="00B815DE"/>
    <w:rsid w:val="00B83F60"/>
    <w:rsid w:val="00BB382E"/>
    <w:rsid w:val="00BB70A1"/>
    <w:rsid w:val="00BC0F23"/>
    <w:rsid w:val="00BD0144"/>
    <w:rsid w:val="00BF7728"/>
    <w:rsid w:val="00C1411F"/>
    <w:rsid w:val="00C264CB"/>
    <w:rsid w:val="00C4648B"/>
    <w:rsid w:val="00C50EBD"/>
    <w:rsid w:val="00C50ECA"/>
    <w:rsid w:val="00C51153"/>
    <w:rsid w:val="00C60ACF"/>
    <w:rsid w:val="00CD7BFF"/>
    <w:rsid w:val="00CE66FF"/>
    <w:rsid w:val="00D4450F"/>
    <w:rsid w:val="00D46933"/>
    <w:rsid w:val="00D46CAD"/>
    <w:rsid w:val="00D620CE"/>
    <w:rsid w:val="00D745E9"/>
    <w:rsid w:val="00DD579F"/>
    <w:rsid w:val="00DF016E"/>
    <w:rsid w:val="00DF0E9C"/>
    <w:rsid w:val="00DF270C"/>
    <w:rsid w:val="00E2648E"/>
    <w:rsid w:val="00E26A66"/>
    <w:rsid w:val="00E9573F"/>
    <w:rsid w:val="00E97BE8"/>
    <w:rsid w:val="00EC1439"/>
    <w:rsid w:val="00EC6CE9"/>
    <w:rsid w:val="00EC76D8"/>
    <w:rsid w:val="00ED0054"/>
    <w:rsid w:val="00ED1A05"/>
    <w:rsid w:val="00EE2D86"/>
    <w:rsid w:val="00EF71AD"/>
    <w:rsid w:val="00F014AA"/>
    <w:rsid w:val="00F13232"/>
    <w:rsid w:val="00F25B1B"/>
    <w:rsid w:val="00F53FEC"/>
    <w:rsid w:val="00F62CCF"/>
    <w:rsid w:val="00F71503"/>
    <w:rsid w:val="00F959B3"/>
    <w:rsid w:val="00FA4A27"/>
    <w:rsid w:val="00FA4D42"/>
    <w:rsid w:val="00FA7F24"/>
    <w:rsid w:val="00FB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4F0C9B"/>
  <w15:docId w15:val="{BEBCD8F3-0D2B-4C19-A849-722E1290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20" w:line="360" w:lineRule="atLeast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9B3"/>
    <w:pPr>
      <w:spacing w:after="0" w:line="276" w:lineRule="auto"/>
      <w:ind w:firstLine="0"/>
      <w:jc w:val="left"/>
    </w:pPr>
    <w:rPr>
      <w:rFonts w:eastAsia="Calibri"/>
      <w:color w:val="auto"/>
      <w:sz w:val="24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9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966"/>
    <w:rPr>
      <w:rFonts w:ascii="Segoe UI" w:eastAsia="Calibri" w:hAnsi="Segoe UI" w:cs="Segoe UI"/>
      <w:color w:val="auto"/>
      <w:sz w:val="18"/>
      <w:szCs w:val="18"/>
      <w:lang w:val="id-ID"/>
    </w:rPr>
  </w:style>
  <w:style w:type="character" w:customStyle="1" w:styleId="fontstyle01">
    <w:name w:val="fontstyle01"/>
    <w:basedOn w:val="DefaultParagraphFont"/>
    <w:rsid w:val="00AE33AF"/>
    <w:rPr>
      <w:rFonts w:ascii="CIDFont+F1" w:hAnsi="CIDFont+F1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C511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503"/>
    <w:rPr>
      <w:color w:val="0563C1" w:themeColor="hyperlink"/>
      <w:u w:val="single"/>
    </w:rPr>
  </w:style>
  <w:style w:type="character" w:customStyle="1" w:styleId="fontstyle21">
    <w:name w:val="fontstyle21"/>
    <w:basedOn w:val="DefaultParagraphFont"/>
    <w:rsid w:val="0038464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374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4A2"/>
    <w:rPr>
      <w:rFonts w:eastAsia="Calibri"/>
      <w:color w:val="auto"/>
      <w:sz w:val="24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374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4A2"/>
    <w:rPr>
      <w:rFonts w:eastAsia="Calibri"/>
      <w:color w:val="auto"/>
      <w:sz w:val="24"/>
      <w:szCs w:val="22"/>
      <w:lang w:val="id-ID"/>
    </w:rPr>
  </w:style>
  <w:style w:type="table" w:styleId="TableGrid">
    <w:name w:val="Table Grid"/>
    <w:basedOn w:val="TableNormal"/>
    <w:rsid w:val="00460994"/>
    <w:pPr>
      <w:spacing w:after="0" w:line="240" w:lineRule="auto"/>
      <w:ind w:firstLine="0"/>
      <w:jc w:val="left"/>
    </w:pPr>
    <w:rPr>
      <w:rFonts w:eastAsia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B382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382E"/>
    <w:rPr>
      <w:rFonts w:eastAsia="Calibri"/>
      <w:color w:val="auto"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BB3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58AE-9E52-4230-AA3B-40D099AE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Nghiệp vụ Dược Thái Nguyên</dc:creator>
  <cp:lastModifiedBy>Nghiệp vụ Dược Thái Nguyên</cp:lastModifiedBy>
  <cp:revision>47</cp:revision>
  <cp:lastPrinted>2025-03-28T02:11:00Z</cp:lastPrinted>
  <dcterms:created xsi:type="dcterms:W3CDTF">2024-02-20T08:38:00Z</dcterms:created>
  <dcterms:modified xsi:type="dcterms:W3CDTF">2025-03-28T04:03:00Z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2022-09-14T07:13:19Z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1450ed03-adbf-40dd-8689-229527dc5640</vt:lpwstr>
  </property>
  <property fmtid="{D5CDD505-2E9C-101B-9397-08002B2CF9AE}" pid="7" name="MSIP_Label_defa4170-0d19-0005-0004-bc88714345d2_ActionId">
    <vt:lpwstr>9a214e3f-2f96-4ed6-9ac3-11e0074048c7</vt:lpwstr>
  </property>
  <property fmtid="{D5CDD505-2E9C-101B-9397-08002B2CF9AE}" pid="8" name="MSIP_Label_defa4170-0d19-0005-0004-bc88714345d2_ContentBits">
    <vt:lpwstr>0</vt:lpwstr>
  </property>
</Properties>
</file>